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196" w:rsidRDefault="001A20D4" w:rsidP="001A20D4">
      <w:pPr>
        <w:shd w:val="clear" w:color="auto" w:fill="FFFFFF"/>
        <w:spacing w:line="315" w:lineRule="atLeast"/>
        <w:textAlignment w:val="baseline"/>
        <w:rPr>
          <w:spacing w:val="2"/>
          <w:sz w:val="40"/>
          <w:szCs w:val="40"/>
        </w:rPr>
      </w:pPr>
      <w:r w:rsidRPr="00C65FAB">
        <w:rPr>
          <w:spacing w:val="2"/>
          <w:sz w:val="40"/>
          <w:szCs w:val="40"/>
        </w:rPr>
        <w:t xml:space="preserve">                        </w:t>
      </w:r>
      <w:r w:rsidR="00C65FAB">
        <w:rPr>
          <w:spacing w:val="2"/>
          <w:sz w:val="40"/>
          <w:szCs w:val="40"/>
        </w:rPr>
        <w:t xml:space="preserve">                     </w:t>
      </w:r>
      <w:r w:rsidRPr="00C65FAB">
        <w:rPr>
          <w:spacing w:val="2"/>
          <w:sz w:val="40"/>
          <w:szCs w:val="40"/>
        </w:rPr>
        <w:t xml:space="preserve">      </w:t>
      </w:r>
    </w:p>
    <w:p w:rsidR="00BC6AEF" w:rsidRDefault="00667196" w:rsidP="00BC6AEF">
      <w:pPr>
        <w:shd w:val="clear" w:color="auto" w:fill="FFFFFF"/>
        <w:spacing w:line="315" w:lineRule="atLeast"/>
        <w:textAlignment w:val="baseline"/>
        <w:rPr>
          <w:spacing w:val="2"/>
          <w:sz w:val="40"/>
          <w:szCs w:val="40"/>
        </w:rPr>
      </w:pPr>
      <w:r>
        <w:rPr>
          <w:spacing w:val="2"/>
          <w:sz w:val="40"/>
          <w:szCs w:val="40"/>
        </w:rPr>
        <w:t xml:space="preserve">                                               </w:t>
      </w:r>
      <w:r w:rsidR="001B3BB0" w:rsidRPr="00C65FAB">
        <w:rPr>
          <w:spacing w:val="2"/>
          <w:sz w:val="40"/>
          <w:szCs w:val="40"/>
        </w:rPr>
        <w:t>МКОУ «Калиновская СОШ»</w:t>
      </w:r>
    </w:p>
    <w:p w:rsidR="001A20D4" w:rsidRPr="00BC6AEF" w:rsidRDefault="00BC6AEF" w:rsidP="00BC6AEF">
      <w:pPr>
        <w:shd w:val="clear" w:color="auto" w:fill="FFFFFF"/>
        <w:spacing w:line="315" w:lineRule="atLeast"/>
        <w:textAlignment w:val="baseline"/>
        <w:rPr>
          <w:spacing w:val="2"/>
          <w:sz w:val="40"/>
          <w:szCs w:val="40"/>
        </w:rPr>
      </w:pPr>
      <w:r>
        <w:rPr>
          <w:spacing w:val="2"/>
          <w:sz w:val="40"/>
          <w:szCs w:val="40"/>
        </w:rPr>
        <w:t xml:space="preserve">                                                                       </w:t>
      </w:r>
      <w:bookmarkStart w:id="0" w:name="_GoBack"/>
      <w:bookmarkEnd w:id="0"/>
      <w:r w:rsidR="001A20D4" w:rsidRPr="00C65FAB">
        <w:rPr>
          <w:b/>
          <w:spacing w:val="2"/>
          <w:sz w:val="36"/>
          <w:szCs w:val="36"/>
        </w:rPr>
        <w:t>Отчет</w:t>
      </w:r>
    </w:p>
    <w:p w:rsidR="001A20D4" w:rsidRPr="00921C62" w:rsidRDefault="001A20D4" w:rsidP="00921C62">
      <w:pPr>
        <w:shd w:val="clear" w:color="auto" w:fill="FFFFFF"/>
        <w:spacing w:before="375" w:after="225"/>
        <w:jc w:val="center"/>
        <w:textAlignment w:val="baseline"/>
        <w:outlineLvl w:val="2"/>
        <w:rPr>
          <w:b/>
          <w:spacing w:val="2"/>
          <w:sz w:val="28"/>
          <w:szCs w:val="28"/>
        </w:rPr>
      </w:pPr>
      <w:r w:rsidRPr="00921C62">
        <w:rPr>
          <w:b/>
          <w:spacing w:val="2"/>
          <w:sz w:val="28"/>
          <w:szCs w:val="28"/>
        </w:rPr>
        <w:t xml:space="preserve"> по проведенным мероприятиям, посвященным празднованию Дня народного единства</w:t>
      </w:r>
    </w:p>
    <w:p w:rsidR="00194A8C" w:rsidRPr="00921C62" w:rsidRDefault="00194A8C" w:rsidP="00194A8C">
      <w:pPr>
        <w:tabs>
          <w:tab w:val="left" w:pos="5985"/>
        </w:tabs>
        <w:jc w:val="center"/>
        <w:rPr>
          <w:rFonts w:cs="Calibri"/>
          <w:b/>
          <w:sz w:val="28"/>
          <w:szCs w:val="28"/>
          <w:lang w:eastAsia="en-US"/>
        </w:rPr>
      </w:pPr>
    </w:p>
    <w:tbl>
      <w:tblPr>
        <w:tblW w:w="1803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5"/>
        <w:gridCol w:w="2107"/>
        <w:gridCol w:w="1701"/>
        <w:gridCol w:w="1748"/>
        <w:gridCol w:w="12036"/>
      </w:tblGrid>
      <w:tr w:rsidR="00194A8C" w:rsidRPr="002E2A91" w:rsidTr="00194A8C">
        <w:trPr>
          <w:trHeight w:val="1182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A8C" w:rsidRPr="002E2A91" w:rsidRDefault="00194A8C" w:rsidP="0099633C">
            <w:pPr>
              <w:rPr>
                <w:rFonts w:eastAsia="Calibri"/>
              </w:rPr>
            </w:pPr>
            <w:r w:rsidRPr="002E2A91">
              <w:rPr>
                <w:rFonts w:eastAsia="Calibri"/>
              </w:rPr>
              <w:t>№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A8C" w:rsidRPr="002E2A91" w:rsidRDefault="00194A8C" w:rsidP="0099633C">
            <w:pPr>
              <w:rPr>
                <w:rFonts w:cs="Calibri"/>
              </w:rPr>
            </w:pPr>
            <w:r w:rsidRPr="002E2A91">
              <w:t>Муниципальное образование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A8C" w:rsidRPr="002E2A91" w:rsidRDefault="00194A8C" w:rsidP="0099633C">
            <w:r w:rsidRPr="002E2A91">
              <w:t xml:space="preserve">Общее количество </w:t>
            </w:r>
            <w:r>
              <w:t>классов</w:t>
            </w:r>
            <w:r w:rsidRPr="002E2A91">
              <w:t>, принявших участие в проведении мероприятий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A8C" w:rsidRPr="002E2A91" w:rsidRDefault="00194A8C" w:rsidP="0099633C">
            <w:pPr>
              <w:shd w:val="clear" w:color="auto" w:fill="FFFFFF"/>
              <w:spacing w:line="324" w:lineRule="exact"/>
              <w:ind w:firstLine="7"/>
            </w:pPr>
            <w:r w:rsidRPr="002E2A91">
              <w:t>Количество учащихся, педагогов, родителей, приглашённых гостей</w:t>
            </w:r>
          </w:p>
        </w:tc>
        <w:tc>
          <w:tcPr>
            <w:tcW w:w="1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8C" w:rsidRDefault="00194A8C" w:rsidP="0099633C">
            <w:pPr>
              <w:shd w:val="clear" w:color="auto" w:fill="FFFFFF"/>
              <w:tabs>
                <w:tab w:val="left" w:pos="8066"/>
              </w:tabs>
              <w:spacing w:line="324" w:lineRule="exact"/>
              <w:ind w:firstLine="7"/>
            </w:pPr>
            <w:r>
              <w:t xml:space="preserve">                                   </w:t>
            </w:r>
            <w:r w:rsidRPr="002E2A91">
              <w:t>Текстовая часть отчёта (в свободной форме описательного характера)</w:t>
            </w:r>
          </w:p>
          <w:p w:rsidR="00194A8C" w:rsidRDefault="00194A8C" w:rsidP="0099633C">
            <w:pPr>
              <w:shd w:val="clear" w:color="auto" w:fill="FFFFFF"/>
              <w:tabs>
                <w:tab w:val="left" w:pos="8066"/>
              </w:tabs>
              <w:spacing w:line="324" w:lineRule="exact"/>
              <w:ind w:firstLine="7"/>
            </w:pPr>
          </w:p>
          <w:p w:rsidR="00194A8C" w:rsidRDefault="00194A8C" w:rsidP="0099633C">
            <w:pPr>
              <w:shd w:val="clear" w:color="auto" w:fill="FFFFFF"/>
              <w:tabs>
                <w:tab w:val="left" w:pos="8066"/>
              </w:tabs>
              <w:spacing w:line="324" w:lineRule="exact"/>
              <w:ind w:firstLine="7"/>
            </w:pPr>
          </w:p>
          <w:p w:rsidR="00194A8C" w:rsidRDefault="00194A8C" w:rsidP="0099633C">
            <w:pPr>
              <w:shd w:val="clear" w:color="auto" w:fill="FFFFFF"/>
              <w:tabs>
                <w:tab w:val="left" w:pos="8066"/>
              </w:tabs>
              <w:spacing w:line="324" w:lineRule="exact"/>
              <w:ind w:firstLine="7"/>
            </w:pPr>
          </w:p>
          <w:p w:rsidR="00194A8C" w:rsidRPr="002E2A91" w:rsidRDefault="00194A8C" w:rsidP="00194A8C">
            <w:pPr>
              <w:shd w:val="clear" w:color="auto" w:fill="FFFFFF"/>
              <w:tabs>
                <w:tab w:val="left" w:pos="8066"/>
              </w:tabs>
              <w:spacing w:line="324" w:lineRule="exact"/>
            </w:pPr>
          </w:p>
          <w:p w:rsidR="00194A8C" w:rsidRPr="002E2A91" w:rsidRDefault="00194A8C" w:rsidP="0099633C">
            <w:pPr>
              <w:tabs>
                <w:tab w:val="left" w:pos="6932"/>
              </w:tabs>
            </w:pPr>
          </w:p>
        </w:tc>
      </w:tr>
      <w:tr w:rsidR="00194A8C" w:rsidRPr="002E2A91" w:rsidTr="00667196">
        <w:trPr>
          <w:trHeight w:val="983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A8C" w:rsidRPr="002E2A91" w:rsidRDefault="00194A8C" w:rsidP="0099633C">
            <w:pPr>
              <w:rPr>
                <w:rFonts w:eastAsia="Calibri"/>
              </w:rPr>
            </w:pPr>
            <w:r w:rsidRPr="002E2A91">
              <w:rPr>
                <w:rFonts w:eastAsia="Calibri"/>
              </w:rPr>
              <w:t>1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A8C" w:rsidRPr="002E2A91" w:rsidRDefault="00194A8C" w:rsidP="0099633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МКОУ «Калиновская СОШ»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A8C" w:rsidRPr="002E2A91" w:rsidRDefault="00194A8C" w:rsidP="0099633C">
            <w:pPr>
              <w:jc w:val="center"/>
            </w:pPr>
            <w:r>
              <w:t>14 (из 18)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A8C" w:rsidRDefault="00194A8C" w:rsidP="0099633C">
            <w:pPr>
              <w:shd w:val="clear" w:color="auto" w:fill="FFFFFF"/>
              <w:spacing w:line="324" w:lineRule="exact"/>
              <w:ind w:firstLine="7"/>
              <w:jc w:val="center"/>
            </w:pPr>
            <w:r>
              <w:t>Учащихся -202, педагогов – 16,</w:t>
            </w:r>
          </w:p>
          <w:p w:rsidR="00194A8C" w:rsidRPr="002E2A91" w:rsidRDefault="00194A8C" w:rsidP="0099633C">
            <w:pPr>
              <w:shd w:val="clear" w:color="auto" w:fill="FFFFFF"/>
              <w:spacing w:line="324" w:lineRule="exact"/>
              <w:ind w:firstLine="7"/>
              <w:jc w:val="center"/>
            </w:pPr>
            <w:r>
              <w:t xml:space="preserve">приглашенных гостей -12.      </w:t>
            </w:r>
          </w:p>
        </w:tc>
        <w:tc>
          <w:tcPr>
            <w:tcW w:w="1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77E1" w:rsidRDefault="00194A8C" w:rsidP="0099633C">
            <w:r>
              <w:t>Цели проведенных мероприятий: развитие чувства гражданственности и патриотизма,</w:t>
            </w:r>
          </w:p>
          <w:p w:rsidR="005077E1" w:rsidRDefault="00194A8C" w:rsidP="0099633C">
            <w:r>
              <w:t xml:space="preserve"> воспитание чувства гордости и уважения к защитникам государства, обоснование </w:t>
            </w:r>
          </w:p>
          <w:p w:rsidR="005077E1" w:rsidRDefault="00194A8C" w:rsidP="0099633C">
            <w:r>
              <w:t xml:space="preserve">необходимости мирного сосуществования людей различных национальностей и религиозных </w:t>
            </w:r>
          </w:p>
          <w:p w:rsidR="005077E1" w:rsidRDefault="00194A8C" w:rsidP="0099633C">
            <w:r>
              <w:t xml:space="preserve">концессий. Проведение всех </w:t>
            </w:r>
            <w:r w:rsidR="005077E1">
              <w:t xml:space="preserve"> </w:t>
            </w:r>
            <w:r>
              <w:t>мероприятий по дан</w:t>
            </w:r>
            <w:r w:rsidR="005077E1">
              <w:t>ной теме  способствовало решению</w:t>
            </w:r>
          </w:p>
          <w:p w:rsidR="005077E1" w:rsidRDefault="00194A8C" w:rsidP="0099633C">
            <w:r>
              <w:t xml:space="preserve"> следующих задач: знакомство с историей</w:t>
            </w:r>
            <w:r w:rsidR="005077E1">
              <w:t xml:space="preserve"> </w:t>
            </w:r>
            <w:r>
              <w:t xml:space="preserve">формирования национального состава России, </w:t>
            </w:r>
          </w:p>
          <w:p w:rsidR="005077E1" w:rsidRDefault="00194A8C" w:rsidP="0099633C">
            <w:r>
              <w:t xml:space="preserve"> формирование толерантности, показать значимость событий 1612 года, </w:t>
            </w:r>
          </w:p>
          <w:p w:rsidR="00C818D4" w:rsidRDefault="00C818D4" w:rsidP="0099633C">
            <w:r>
              <w:t>определить суть данного праздника, его значение в жизни государства.</w:t>
            </w:r>
            <w:r w:rsidR="00194A8C">
              <w:t xml:space="preserve"> </w:t>
            </w:r>
            <w:r>
              <w:t xml:space="preserve"> </w:t>
            </w:r>
          </w:p>
          <w:p w:rsidR="00194A8C" w:rsidRDefault="00C818D4" w:rsidP="0099633C">
            <w:r>
              <w:t>На мероприятиях прозвучали стихи</w:t>
            </w:r>
            <w:r w:rsidR="00E97D46">
              <w:t xml:space="preserve">: «Единство навсегда», «День народного единства» и </w:t>
            </w:r>
          </w:p>
          <w:p w:rsidR="00E97D46" w:rsidRDefault="00E97D46" w:rsidP="0099633C">
            <w:r>
              <w:t xml:space="preserve">другие, детям были показаны </w:t>
            </w:r>
            <w:r w:rsidR="003201A9">
              <w:t xml:space="preserve"> соответствующие презентации, в</w:t>
            </w:r>
            <w:r>
              <w:t>идеоролики</w:t>
            </w:r>
            <w:r w:rsidR="003201A9">
              <w:t xml:space="preserve">, прозвучали песни о </w:t>
            </w:r>
          </w:p>
          <w:p w:rsidR="003201A9" w:rsidRDefault="003201A9" w:rsidP="0099633C">
            <w:r>
              <w:t xml:space="preserve">России, дружбе,  прозвучал гимн РФ и гимн РД. Большое внимание было уделено изучению </w:t>
            </w:r>
          </w:p>
          <w:p w:rsidR="00E57899" w:rsidRDefault="005D0A77" w:rsidP="0099633C">
            <w:r>
              <w:t xml:space="preserve"> государственных символов России, дети, гости  и учителя рассказывали </w:t>
            </w:r>
            <w:proofErr w:type="gramStart"/>
            <w:r>
              <w:t>о</w:t>
            </w:r>
            <w:proofErr w:type="gramEnd"/>
            <w:r>
              <w:t xml:space="preserve"> национальных </w:t>
            </w:r>
          </w:p>
          <w:p w:rsidR="00E57899" w:rsidRDefault="005D0A77" w:rsidP="0099633C">
            <w:proofErr w:type="gramStart"/>
            <w:r>
              <w:t>костюмах</w:t>
            </w:r>
            <w:proofErr w:type="gramEnd"/>
            <w:r>
              <w:t>,</w:t>
            </w:r>
            <w:r w:rsidR="00E57899">
              <w:t xml:space="preserve"> </w:t>
            </w:r>
            <w:r>
              <w:t>о народах, живущих в Дагестане, России,  их традициях и обычаях</w:t>
            </w:r>
            <w:r w:rsidR="007530CF">
              <w:t>, культуре.</w:t>
            </w:r>
            <w:r w:rsidR="003201A9">
              <w:t xml:space="preserve"> </w:t>
            </w:r>
          </w:p>
          <w:p w:rsidR="00E57899" w:rsidRDefault="001B3BB0" w:rsidP="0099633C">
            <w:r>
              <w:t xml:space="preserve"> Также дети продолжили знакомство с героями Отечества,  отвечали на вопросы викторины, </w:t>
            </w:r>
          </w:p>
          <w:p w:rsidR="003201A9" w:rsidRDefault="001B3BB0" w:rsidP="0099633C">
            <w:r>
              <w:t xml:space="preserve">прослушали отрывок  </w:t>
            </w:r>
            <w:r w:rsidR="0086181F">
              <w:t xml:space="preserve"> из дум</w:t>
            </w:r>
            <w:r>
              <w:t>ы «Иван Сусанин».</w:t>
            </w:r>
          </w:p>
          <w:p w:rsidR="00E97D46" w:rsidRDefault="00E97D46" w:rsidP="0099633C"/>
          <w:p w:rsidR="00194A8C" w:rsidRPr="002E2A91" w:rsidRDefault="00194A8C" w:rsidP="0099633C">
            <w:pPr>
              <w:shd w:val="clear" w:color="auto" w:fill="FFFFFF"/>
              <w:spacing w:line="324" w:lineRule="exact"/>
              <w:ind w:left="-3562" w:hanging="1419"/>
              <w:jc w:val="both"/>
            </w:pPr>
            <w:r>
              <w:t xml:space="preserve">Цель классного часа – развитие Цель </w:t>
            </w:r>
          </w:p>
        </w:tc>
      </w:tr>
    </w:tbl>
    <w:p w:rsidR="00194A8C" w:rsidRPr="002E2A91" w:rsidRDefault="00194A8C" w:rsidP="00194A8C">
      <w:pPr>
        <w:shd w:val="clear" w:color="auto" w:fill="FFFFFF"/>
        <w:spacing w:line="315" w:lineRule="atLeast"/>
        <w:textAlignment w:val="baseline"/>
        <w:rPr>
          <w:spacing w:val="2"/>
        </w:rPr>
      </w:pPr>
    </w:p>
    <w:p w:rsidR="00194A8C" w:rsidRDefault="00194A8C" w:rsidP="00194A8C">
      <w:pPr>
        <w:rPr>
          <w:sz w:val="18"/>
          <w:szCs w:val="18"/>
        </w:rPr>
      </w:pPr>
    </w:p>
    <w:p w:rsidR="00194A8C" w:rsidRDefault="00194A8C" w:rsidP="00194A8C">
      <w:pPr>
        <w:ind w:firstLine="709"/>
        <w:jc w:val="both"/>
        <w:rPr>
          <w:bCs/>
          <w:sz w:val="22"/>
          <w:szCs w:val="22"/>
        </w:rPr>
      </w:pPr>
    </w:p>
    <w:p w:rsidR="004A7FBF" w:rsidRDefault="004A7FBF"/>
    <w:sectPr w:rsidR="004A7FBF" w:rsidSect="00667196">
      <w:pgSz w:w="16838" w:h="11906" w:orient="landscape"/>
      <w:pgMar w:top="0" w:right="2946" w:bottom="1418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057"/>
    <w:rsid w:val="00194A8C"/>
    <w:rsid w:val="001A20D4"/>
    <w:rsid w:val="001B3BB0"/>
    <w:rsid w:val="00302F1D"/>
    <w:rsid w:val="003201A9"/>
    <w:rsid w:val="004A7FBF"/>
    <w:rsid w:val="005077E1"/>
    <w:rsid w:val="005D0A77"/>
    <w:rsid w:val="00667196"/>
    <w:rsid w:val="007530CF"/>
    <w:rsid w:val="0086181F"/>
    <w:rsid w:val="00921C62"/>
    <w:rsid w:val="00931057"/>
    <w:rsid w:val="00BC6AEF"/>
    <w:rsid w:val="00C65FAB"/>
    <w:rsid w:val="00C818D4"/>
    <w:rsid w:val="00E57899"/>
    <w:rsid w:val="00E9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A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A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26</cp:revision>
  <dcterms:created xsi:type="dcterms:W3CDTF">2018-10-31T10:32:00Z</dcterms:created>
  <dcterms:modified xsi:type="dcterms:W3CDTF">2018-11-01T08:53:00Z</dcterms:modified>
</cp:coreProperties>
</file>