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010" w:rsidRDefault="00E04010" w:rsidP="00E04010">
      <w:pPr>
        <w:spacing w:before="31"/>
        <w:ind w:left="982"/>
        <w:rPr>
          <w:b/>
          <w:sz w:val="24"/>
        </w:rPr>
      </w:pPr>
      <w:r>
        <w:rPr>
          <w:b/>
          <w:sz w:val="24"/>
          <w:u w:val="thick"/>
        </w:rPr>
        <w:t>1 класс</w:t>
      </w:r>
    </w:p>
    <w:p w:rsidR="00E04010" w:rsidRDefault="00E04010" w:rsidP="00E04010">
      <w:pPr>
        <w:pStyle w:val="a3"/>
        <w:spacing w:before="24"/>
      </w:pPr>
      <w:r>
        <w:t>Аннотация к рабочей программе дисциплины «Математика».</w:t>
      </w:r>
    </w:p>
    <w:p w:rsidR="00E04010" w:rsidRDefault="00E04010" w:rsidP="00E04010">
      <w:pPr>
        <w:pStyle w:val="a3"/>
        <w:spacing w:before="31"/>
        <w:ind w:right="812"/>
      </w:pPr>
      <w:r>
        <w:t>Программа составлена на основе Федерального государственного образовательного стандарта начального общего образования.</w:t>
      </w:r>
    </w:p>
    <w:p w:rsidR="00E04010" w:rsidRDefault="00E04010" w:rsidP="00E04010">
      <w:pPr>
        <w:pStyle w:val="a3"/>
        <w:spacing w:before="29"/>
      </w:pPr>
      <w:r>
        <w:t>Основные цели программы:</w:t>
      </w:r>
    </w:p>
    <w:p w:rsidR="00E04010" w:rsidRDefault="00E04010" w:rsidP="00E04010">
      <w:pPr>
        <w:pStyle w:val="a5"/>
        <w:numPr>
          <w:ilvl w:val="0"/>
          <w:numId w:val="1"/>
        </w:numPr>
        <w:tabs>
          <w:tab w:val="left" w:pos="1122"/>
        </w:tabs>
        <w:spacing w:before="31"/>
        <w:ind w:firstLine="0"/>
        <w:rPr>
          <w:sz w:val="24"/>
        </w:rPr>
      </w:pPr>
      <w:r>
        <w:rPr>
          <w:sz w:val="24"/>
        </w:rPr>
        <w:t>математическое развитие младших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школьников;</w:t>
      </w:r>
    </w:p>
    <w:p w:rsidR="00E04010" w:rsidRDefault="00E04010" w:rsidP="00E04010">
      <w:pPr>
        <w:pStyle w:val="a5"/>
        <w:numPr>
          <w:ilvl w:val="0"/>
          <w:numId w:val="1"/>
        </w:numPr>
        <w:tabs>
          <w:tab w:val="left" w:pos="1122"/>
        </w:tabs>
        <w:spacing w:before="30"/>
        <w:ind w:firstLine="0"/>
        <w:rPr>
          <w:sz w:val="24"/>
        </w:rPr>
      </w:pPr>
      <w:r>
        <w:rPr>
          <w:sz w:val="24"/>
        </w:rPr>
        <w:t>освоение начальных 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знаний;</w:t>
      </w:r>
    </w:p>
    <w:p w:rsidR="00E04010" w:rsidRDefault="00E04010" w:rsidP="00E04010">
      <w:pPr>
        <w:pStyle w:val="a5"/>
        <w:numPr>
          <w:ilvl w:val="0"/>
          <w:numId w:val="1"/>
        </w:numPr>
        <w:tabs>
          <w:tab w:val="left" w:pos="1122"/>
        </w:tabs>
        <w:spacing w:before="31" w:line="264" w:lineRule="auto"/>
        <w:ind w:right="2906" w:firstLine="0"/>
        <w:rPr>
          <w:sz w:val="24"/>
        </w:rPr>
      </w:pPr>
      <w:r>
        <w:rPr>
          <w:sz w:val="24"/>
        </w:rPr>
        <w:t>привитие умений и качеств, необходимых человеку XXI века. Требования к уровню подготовки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учащегося:</w:t>
      </w:r>
    </w:p>
    <w:p w:rsidR="00E04010" w:rsidRDefault="00E04010" w:rsidP="00E04010">
      <w:pPr>
        <w:pStyle w:val="a5"/>
        <w:numPr>
          <w:ilvl w:val="0"/>
          <w:numId w:val="1"/>
        </w:numPr>
        <w:tabs>
          <w:tab w:val="left" w:pos="1122"/>
        </w:tabs>
        <w:spacing w:before="5"/>
        <w:ind w:firstLine="0"/>
        <w:rPr>
          <w:sz w:val="24"/>
        </w:rPr>
      </w:pPr>
      <w:r>
        <w:rPr>
          <w:sz w:val="24"/>
        </w:rPr>
        <w:t>называть числа от 0 до</w:t>
      </w:r>
      <w:r>
        <w:rPr>
          <w:spacing w:val="-2"/>
          <w:sz w:val="24"/>
        </w:rPr>
        <w:t xml:space="preserve"> </w:t>
      </w:r>
      <w:r>
        <w:rPr>
          <w:sz w:val="24"/>
        </w:rPr>
        <w:t>20;</w:t>
      </w:r>
    </w:p>
    <w:p w:rsidR="00E04010" w:rsidRDefault="00E04010" w:rsidP="00E04010">
      <w:pPr>
        <w:pStyle w:val="a5"/>
        <w:numPr>
          <w:ilvl w:val="0"/>
          <w:numId w:val="1"/>
        </w:numPr>
        <w:tabs>
          <w:tab w:val="left" w:pos="1122"/>
        </w:tabs>
        <w:ind w:firstLine="0"/>
        <w:rPr>
          <w:sz w:val="24"/>
        </w:rPr>
      </w:pPr>
      <w:r>
        <w:rPr>
          <w:sz w:val="24"/>
        </w:rPr>
        <w:t>называть результаты сложения в пределах 10 и соответствующие случаи</w:t>
      </w:r>
      <w:r>
        <w:rPr>
          <w:spacing w:val="-15"/>
          <w:sz w:val="24"/>
        </w:rPr>
        <w:t xml:space="preserve"> </w:t>
      </w:r>
      <w:r>
        <w:rPr>
          <w:sz w:val="24"/>
        </w:rPr>
        <w:t>вычитания;</w:t>
      </w:r>
    </w:p>
    <w:p w:rsidR="00E04010" w:rsidRDefault="00E04010" w:rsidP="00E04010">
      <w:pPr>
        <w:pStyle w:val="a5"/>
        <w:numPr>
          <w:ilvl w:val="0"/>
          <w:numId w:val="1"/>
        </w:numPr>
        <w:tabs>
          <w:tab w:val="left" w:pos="1122"/>
        </w:tabs>
        <w:spacing w:before="31"/>
        <w:ind w:firstLine="0"/>
        <w:rPr>
          <w:sz w:val="24"/>
        </w:rPr>
      </w:pPr>
      <w:r>
        <w:rPr>
          <w:sz w:val="24"/>
        </w:rPr>
        <w:t>считать в прямом и обратном порядке в пределе</w:t>
      </w:r>
      <w:r>
        <w:rPr>
          <w:spacing w:val="-7"/>
          <w:sz w:val="24"/>
        </w:rPr>
        <w:t xml:space="preserve"> </w:t>
      </w:r>
      <w:r>
        <w:rPr>
          <w:sz w:val="24"/>
        </w:rPr>
        <w:t>20;</w:t>
      </w:r>
    </w:p>
    <w:p w:rsidR="00E04010" w:rsidRDefault="00E04010" w:rsidP="00E04010">
      <w:pPr>
        <w:pStyle w:val="a5"/>
        <w:numPr>
          <w:ilvl w:val="0"/>
          <w:numId w:val="1"/>
        </w:numPr>
        <w:tabs>
          <w:tab w:val="left" w:pos="1122"/>
        </w:tabs>
        <w:ind w:firstLine="0"/>
        <w:rPr>
          <w:sz w:val="24"/>
        </w:rPr>
      </w:pPr>
      <w:r>
        <w:rPr>
          <w:sz w:val="24"/>
        </w:rPr>
        <w:t>решать задачи в 1-2 действия, раскрывающие смысл сложения и</w:t>
      </w:r>
      <w:r>
        <w:rPr>
          <w:spacing w:val="-7"/>
          <w:sz w:val="24"/>
        </w:rPr>
        <w:t xml:space="preserve"> </w:t>
      </w:r>
      <w:r>
        <w:rPr>
          <w:sz w:val="24"/>
        </w:rPr>
        <w:t>вычитания;</w:t>
      </w:r>
    </w:p>
    <w:p w:rsidR="00E04010" w:rsidRDefault="00E04010" w:rsidP="00E04010">
      <w:pPr>
        <w:pStyle w:val="a5"/>
        <w:numPr>
          <w:ilvl w:val="0"/>
          <w:numId w:val="1"/>
        </w:numPr>
        <w:tabs>
          <w:tab w:val="left" w:pos="1122"/>
        </w:tabs>
        <w:spacing w:before="31"/>
        <w:ind w:firstLine="0"/>
        <w:rPr>
          <w:sz w:val="24"/>
        </w:rPr>
      </w:pPr>
      <w:r>
        <w:rPr>
          <w:sz w:val="24"/>
        </w:rPr>
        <w:t>строить отрезок заданной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длины.</w:t>
      </w:r>
    </w:p>
    <w:p w:rsidR="00E04010" w:rsidRDefault="00E04010" w:rsidP="00E04010">
      <w:pPr>
        <w:pStyle w:val="a3"/>
        <w:spacing w:before="29"/>
      </w:pPr>
      <w:r>
        <w:t>Система оценки результатов. Критерии освоения.</w:t>
      </w:r>
    </w:p>
    <w:p w:rsidR="00E04010" w:rsidRDefault="00E04010" w:rsidP="00E04010">
      <w:pPr>
        <w:pStyle w:val="a5"/>
        <w:numPr>
          <w:ilvl w:val="0"/>
          <w:numId w:val="1"/>
        </w:numPr>
        <w:tabs>
          <w:tab w:val="left" w:pos="1122"/>
        </w:tabs>
        <w:spacing w:before="31"/>
        <w:ind w:firstLine="0"/>
        <w:rPr>
          <w:sz w:val="24"/>
        </w:rPr>
      </w:pPr>
      <w:proofErr w:type="gramStart"/>
      <w:r>
        <w:rPr>
          <w:sz w:val="24"/>
        </w:rPr>
        <w:t>к</w:t>
      </w:r>
      <w:proofErr w:type="gramEnd"/>
      <w:r>
        <w:rPr>
          <w:sz w:val="24"/>
        </w:rPr>
        <w:t>омплексный подход к оценке 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E04010" w:rsidRDefault="00E04010" w:rsidP="00E04010">
      <w:pPr>
        <w:pStyle w:val="a5"/>
        <w:numPr>
          <w:ilvl w:val="0"/>
          <w:numId w:val="1"/>
        </w:numPr>
        <w:tabs>
          <w:tab w:val="left" w:pos="1122"/>
        </w:tabs>
        <w:ind w:firstLine="0"/>
        <w:rPr>
          <w:sz w:val="24"/>
        </w:rPr>
      </w:pPr>
      <w:r>
        <w:rPr>
          <w:sz w:val="24"/>
        </w:rPr>
        <w:t>оценка динамики образовательных 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учащегося;</w:t>
      </w:r>
    </w:p>
    <w:p w:rsidR="00E04010" w:rsidRDefault="00E04010" w:rsidP="00E04010">
      <w:pPr>
        <w:pStyle w:val="a5"/>
        <w:numPr>
          <w:ilvl w:val="0"/>
          <w:numId w:val="1"/>
        </w:numPr>
        <w:tabs>
          <w:tab w:val="left" w:pos="1122"/>
        </w:tabs>
        <w:spacing w:before="31" w:line="266" w:lineRule="auto"/>
        <w:ind w:right="2624" w:firstLine="0"/>
        <w:rPr>
          <w:sz w:val="24"/>
        </w:rPr>
      </w:pPr>
      <w:r>
        <w:rPr>
          <w:sz w:val="24"/>
        </w:rPr>
        <w:t>использование накопительной системы оценивания (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>). Количество часов – 132 за учебный год.</w:t>
      </w:r>
    </w:p>
    <w:p w:rsidR="00000000" w:rsidRDefault="00E04010">
      <w:r>
        <w:t>2класс</w:t>
      </w:r>
    </w:p>
    <w:p w:rsidR="00E04010" w:rsidRDefault="00E04010" w:rsidP="00E04010">
      <w:pPr>
        <w:pStyle w:val="a3"/>
        <w:spacing w:before="26"/>
        <w:ind w:right="169"/>
      </w:pPr>
      <w: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</w:t>
      </w:r>
    </w:p>
    <w:p w:rsidR="00E04010" w:rsidRDefault="00E04010" w:rsidP="00E04010">
      <w:pPr>
        <w:pStyle w:val="a3"/>
        <w:spacing w:before="29"/>
      </w:pPr>
      <w:r>
        <w:t>Основными целями</w:t>
      </w:r>
      <w:r>
        <w:rPr>
          <w:u w:val="single"/>
        </w:rPr>
        <w:t xml:space="preserve"> начального обучения математике являются:</w:t>
      </w:r>
    </w:p>
    <w:p w:rsidR="00E04010" w:rsidRDefault="00E04010" w:rsidP="00E04010">
      <w:pPr>
        <w:sectPr w:rsidR="00E04010">
          <w:pgSz w:w="11910" w:h="16840"/>
          <w:pgMar w:top="1040" w:right="740" w:bottom="280" w:left="720" w:header="720" w:footer="720" w:gutter="0"/>
          <w:cols w:space="720"/>
        </w:sectPr>
      </w:pPr>
    </w:p>
    <w:p w:rsidR="00E04010" w:rsidRDefault="00E04010" w:rsidP="00E04010">
      <w:pPr>
        <w:pStyle w:val="a3"/>
        <w:spacing w:before="66" w:line="266" w:lineRule="auto"/>
        <w:ind w:right="2859"/>
      </w:pPr>
      <w:r>
        <w:lastRenderedPageBreak/>
        <w:t>Математическое развитие младших школьников. Формирование системы начальных математических знаний. Воспитание интереса к математике, к умственной деятельности. Общая характеристика</w:t>
      </w:r>
      <w:r>
        <w:rPr>
          <w:spacing w:val="-5"/>
        </w:rPr>
        <w:t xml:space="preserve"> </w:t>
      </w:r>
      <w:r>
        <w:t>курса:</w:t>
      </w:r>
    </w:p>
    <w:p w:rsidR="00E04010" w:rsidRDefault="00E04010" w:rsidP="00E04010">
      <w:pPr>
        <w:pStyle w:val="a3"/>
        <w:ind w:right="278"/>
      </w:pPr>
      <w:r>
        <w:t>Программа определяет ряд задач, решение которых направлено на достижение основных целей начального математического образования:</w:t>
      </w:r>
    </w:p>
    <w:p w:rsidR="00E04010" w:rsidRDefault="00E04010" w:rsidP="00E04010">
      <w:pPr>
        <w:pStyle w:val="a5"/>
        <w:numPr>
          <w:ilvl w:val="0"/>
          <w:numId w:val="2"/>
        </w:numPr>
        <w:tabs>
          <w:tab w:val="left" w:pos="1282"/>
        </w:tabs>
        <w:spacing w:before="30"/>
        <w:ind w:right="333" w:firstLine="0"/>
        <w:rPr>
          <w:sz w:val="24"/>
        </w:rPr>
      </w:pPr>
      <w:r>
        <w:rPr>
          <w:sz w:val="24"/>
        </w:rPr>
        <w:t>формирование элементов самостоятельной интеллектуальной деятельности на основе овладения несложными математическими методами познания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окружающего</w:t>
      </w:r>
    </w:p>
    <w:p w:rsidR="00E04010" w:rsidRDefault="00E04010" w:rsidP="00E04010">
      <w:pPr>
        <w:pStyle w:val="a3"/>
      </w:pPr>
      <w:r>
        <w:t>мира; развитие основ логического, знаково-символического и алгоритмического</w:t>
      </w:r>
    </w:p>
    <w:p w:rsidR="00E04010" w:rsidRDefault="00E04010" w:rsidP="00E04010">
      <w:pPr>
        <w:pStyle w:val="a3"/>
        <w:ind w:right="485"/>
      </w:pPr>
      <w:r>
        <w:t>мышления; развитие пространственного воображения; развитие математической речи; формирование системы начальных математических знаний и умений их применять для решения учебно-познавательных и практических задач; формирование умения вести поиск информации и работать с ней; формирование первоначальных представлений о компьютерной грамотности; развитие познавательных способностей; воспитание стремления к расширению математических знаний; формирование критичности</w:t>
      </w:r>
    </w:p>
    <w:p w:rsidR="00E04010" w:rsidRDefault="00E04010" w:rsidP="00E04010">
      <w:pPr>
        <w:pStyle w:val="a3"/>
        <w:spacing w:before="1"/>
      </w:pPr>
      <w:r>
        <w:t xml:space="preserve">мышления; развитие умений </w:t>
      </w:r>
      <w:proofErr w:type="spellStart"/>
      <w:r>
        <w:t>аргументированно</w:t>
      </w:r>
      <w:proofErr w:type="spellEnd"/>
      <w:r>
        <w:t xml:space="preserve"> обосновывать и отстаивать высказанное суждение, оценивать и принимать суждения других.</w:t>
      </w:r>
    </w:p>
    <w:p w:rsidR="00E04010" w:rsidRDefault="00E04010" w:rsidP="00E04010">
      <w:pPr>
        <w:pStyle w:val="a3"/>
        <w:spacing w:before="29"/>
      </w:pPr>
      <w:r>
        <w:t>Место курса в учебном плане:</w:t>
      </w:r>
    </w:p>
    <w:p w:rsidR="00E04010" w:rsidRDefault="00E04010" w:rsidP="00E04010">
      <w:pPr>
        <w:pStyle w:val="a3"/>
        <w:spacing w:before="31"/>
      </w:pPr>
      <w:r>
        <w:t xml:space="preserve">На изучение математики во 2 классе начальной школы отводится 136 часов </w:t>
      </w:r>
      <w:proofErr w:type="gramStart"/>
      <w:r>
        <w:t xml:space="preserve">( </w:t>
      </w:r>
      <w:proofErr w:type="gramEnd"/>
      <w:r>
        <w:t>4 чача в неделю).</w:t>
      </w:r>
    </w:p>
    <w:p w:rsidR="00E04010" w:rsidRDefault="00E04010" w:rsidP="00E04010">
      <w:pPr>
        <w:pStyle w:val="a3"/>
        <w:spacing w:before="29"/>
      </w:pPr>
      <w:r>
        <w:t>Результаты изучения курса:</w:t>
      </w:r>
    </w:p>
    <w:p w:rsidR="00E04010" w:rsidRDefault="00E04010" w:rsidP="00E04010">
      <w:pPr>
        <w:pStyle w:val="a3"/>
        <w:spacing w:before="31"/>
        <w:ind w:right="387"/>
      </w:pPr>
      <w:r>
        <w:t xml:space="preserve">Программа обеспечивает достижение второклассниками начальной школы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результатов.</w:t>
      </w:r>
    </w:p>
    <w:p w:rsidR="00E04010" w:rsidRDefault="00E04010" w:rsidP="00E04010">
      <w:pPr>
        <w:pStyle w:val="a3"/>
        <w:spacing w:before="29"/>
      </w:pPr>
      <w:r>
        <w:t>СОДЕРЖАНИЕ КУРСА:</w:t>
      </w:r>
    </w:p>
    <w:p w:rsidR="00E04010" w:rsidRDefault="00E04010" w:rsidP="00E04010">
      <w:pPr>
        <w:pStyle w:val="a3"/>
        <w:spacing w:before="31"/>
      </w:pPr>
      <w:r>
        <w:t>1.Числа и величины</w:t>
      </w:r>
    </w:p>
    <w:p w:rsidR="00E04010" w:rsidRDefault="00E04010" w:rsidP="00E04010">
      <w:pPr>
        <w:pStyle w:val="a3"/>
        <w:spacing w:before="29" w:line="266" w:lineRule="auto"/>
        <w:ind w:right="6136"/>
      </w:pPr>
      <w:r>
        <w:t>2.Арифметические действия 3.Работа с текстовыми задачами</w:t>
      </w:r>
    </w:p>
    <w:p w:rsidR="00E04010" w:rsidRDefault="00E04010" w:rsidP="00E04010">
      <w:pPr>
        <w:pStyle w:val="a3"/>
        <w:spacing w:line="266" w:lineRule="auto"/>
        <w:ind w:right="2368"/>
      </w:pPr>
      <w:r>
        <w:t>4.Пространственные отношения. Геометрические фигуры 5.Геометрические величины</w:t>
      </w:r>
    </w:p>
    <w:p w:rsidR="00E04010" w:rsidRDefault="00E04010" w:rsidP="00E04010">
      <w:pPr>
        <w:pStyle w:val="a3"/>
        <w:spacing w:line="275" w:lineRule="exact"/>
      </w:pPr>
      <w:r>
        <w:t>6.Работа с информацией</w:t>
      </w:r>
    </w:p>
    <w:p w:rsidR="00E04010" w:rsidRDefault="00E04010">
      <w:r>
        <w:t>3класс</w:t>
      </w:r>
    </w:p>
    <w:p w:rsidR="00E04010" w:rsidRDefault="00E04010" w:rsidP="00E04010">
      <w:pPr>
        <w:pStyle w:val="a3"/>
        <w:spacing w:before="24"/>
        <w:ind w:right="695"/>
      </w:pPr>
      <w:r>
        <w:t>Программа разработана на основе Федерального государственного образовательного стандарта начального общего образования.</w:t>
      </w:r>
    </w:p>
    <w:p w:rsidR="00E04010" w:rsidRDefault="00E04010" w:rsidP="00E04010">
      <w:pPr>
        <w:pStyle w:val="a3"/>
        <w:spacing w:before="31"/>
      </w:pPr>
      <w:r>
        <w:t>1.Место дисциплины в структуре основной образовательной программы</w:t>
      </w:r>
    </w:p>
    <w:p w:rsidR="00E04010" w:rsidRDefault="00E04010" w:rsidP="00E04010">
      <w:pPr>
        <w:pStyle w:val="a3"/>
        <w:spacing w:before="29"/>
        <w:ind w:right="571"/>
      </w:pPr>
      <w:r>
        <w:t>В Федеральном базисном учебном плане на изучение математики в третьем классе начальной школы отводится 4 часа в неделю, всего – 136 часов. Основное содержание обучения в программе представлено крупными блоками. В результате освоения</w:t>
      </w:r>
    </w:p>
    <w:p w:rsidR="00E04010" w:rsidRDefault="00E04010" w:rsidP="00E04010">
      <w:pPr>
        <w:pStyle w:val="a3"/>
      </w:pPr>
      <w:r>
        <w:t>предметного содержания математики у учащихся формируются универсальные учебные действия, навыки и способы познавательной деятельности. Школьники учатся выделять признаки и свойства объектов (прямоугольник, его периметр, площадь и др.), выявлять изменения, происходящие с объектами и устанавливать зависимости между ними; определять с помощью сравнения (сопоставления) их характерные признаки. Учащиеся используют простейшие предметные, знаковые, графические модели, строят и преобразовывают их в соответствии с содержанием задания (задачи).</w:t>
      </w:r>
    </w:p>
    <w:p w:rsidR="00E04010" w:rsidRDefault="00E04010" w:rsidP="00E04010">
      <w:pPr>
        <w:pStyle w:val="a3"/>
        <w:spacing w:before="32"/>
        <w:ind w:right="413"/>
      </w:pPr>
      <w:r>
        <w:t>Математическое содержание позволяет развивать и организационные умения и навыки: планировать этапы предстоящей работы, определять последовательность предстоящих действий; осуществлять контроль и оценку их правильности, поиск путей преодоления ошибок.</w:t>
      </w:r>
    </w:p>
    <w:p w:rsidR="00E04010" w:rsidRDefault="00E04010" w:rsidP="00E04010">
      <w:pPr>
        <w:pStyle w:val="a3"/>
        <w:spacing w:before="29"/>
      </w:pPr>
      <w:r>
        <w:t>2.Цель изучения дисциплины</w:t>
      </w:r>
    </w:p>
    <w:p w:rsidR="00E04010" w:rsidRDefault="00E04010" w:rsidP="00E04010">
      <w:pPr>
        <w:pStyle w:val="a5"/>
        <w:numPr>
          <w:ilvl w:val="0"/>
          <w:numId w:val="3"/>
        </w:numPr>
        <w:tabs>
          <w:tab w:val="left" w:pos="1163"/>
        </w:tabs>
        <w:spacing w:before="31"/>
        <w:ind w:firstLine="0"/>
        <w:rPr>
          <w:sz w:val="24"/>
        </w:rPr>
      </w:pPr>
      <w:r>
        <w:rPr>
          <w:sz w:val="24"/>
        </w:rPr>
        <w:t>развитие образного и логического мышления,</w:t>
      </w:r>
      <w:r>
        <w:rPr>
          <w:spacing w:val="-21"/>
          <w:sz w:val="24"/>
        </w:rPr>
        <w:t xml:space="preserve"> </w:t>
      </w:r>
      <w:r>
        <w:rPr>
          <w:sz w:val="24"/>
        </w:rPr>
        <w:t>воображения;</w:t>
      </w:r>
    </w:p>
    <w:p w:rsidR="00E04010" w:rsidRDefault="00E04010" w:rsidP="00E04010">
      <w:pPr>
        <w:pStyle w:val="a5"/>
        <w:numPr>
          <w:ilvl w:val="0"/>
          <w:numId w:val="3"/>
        </w:numPr>
        <w:tabs>
          <w:tab w:val="left" w:pos="1163"/>
        </w:tabs>
        <w:ind w:right="430" w:firstLine="0"/>
        <w:rPr>
          <w:sz w:val="24"/>
        </w:rPr>
      </w:pPr>
      <w:r>
        <w:rPr>
          <w:sz w:val="24"/>
        </w:rPr>
        <w:t>формирование предметных умений и навыков, необходимых для успешного решения учебных и практических задач, продолжения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E04010" w:rsidRDefault="00E04010" w:rsidP="00E04010">
      <w:pPr>
        <w:pStyle w:val="a5"/>
        <w:numPr>
          <w:ilvl w:val="0"/>
          <w:numId w:val="3"/>
        </w:numPr>
        <w:tabs>
          <w:tab w:val="left" w:pos="1163"/>
        </w:tabs>
        <w:spacing w:before="31"/>
        <w:ind w:right="263" w:firstLine="0"/>
        <w:rPr>
          <w:sz w:val="24"/>
        </w:rPr>
      </w:pPr>
      <w:r>
        <w:rPr>
          <w:sz w:val="24"/>
        </w:rPr>
        <w:lastRenderedPageBreak/>
        <w:t>освоение основ математических знаний, формирование первоначальных представлений 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математике;</w:t>
      </w:r>
    </w:p>
    <w:p w:rsidR="00E04010" w:rsidRDefault="00E04010" w:rsidP="00E04010">
      <w:pPr>
        <w:pStyle w:val="a5"/>
        <w:numPr>
          <w:ilvl w:val="0"/>
          <w:numId w:val="3"/>
        </w:numPr>
        <w:tabs>
          <w:tab w:val="left" w:pos="1163"/>
        </w:tabs>
        <w:ind w:right="365" w:firstLine="0"/>
        <w:rPr>
          <w:sz w:val="24"/>
        </w:rPr>
      </w:pPr>
      <w:r>
        <w:rPr>
          <w:sz w:val="24"/>
        </w:rPr>
        <w:t>воспитание интереса к математике, стремления использовать математические знания</w:t>
      </w:r>
      <w:r>
        <w:rPr>
          <w:spacing w:val="-35"/>
          <w:sz w:val="24"/>
        </w:rPr>
        <w:t xml:space="preserve"> </w:t>
      </w:r>
      <w:r>
        <w:rPr>
          <w:sz w:val="24"/>
        </w:rPr>
        <w:t>в 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E04010" w:rsidRDefault="00E04010" w:rsidP="00E04010">
      <w:pPr>
        <w:pStyle w:val="a3"/>
        <w:spacing w:before="31" w:line="264" w:lineRule="auto"/>
        <w:ind w:right="4249"/>
      </w:pPr>
      <w:r>
        <w:t>3.Требования к результатам освоения дисциплины Личностные:</w:t>
      </w:r>
    </w:p>
    <w:p w:rsidR="00E04010" w:rsidRDefault="00E04010" w:rsidP="00E04010">
      <w:pPr>
        <w:pStyle w:val="a3"/>
        <w:spacing w:before="5"/>
        <w:ind w:right="219"/>
      </w:pPr>
      <w:r>
        <w:t>готовность ученика целенаправленно использовать знания в учении и в повседневной жизни для исследования математической сущности предмета и т.д.</w:t>
      </w:r>
    </w:p>
    <w:p w:rsidR="00E04010" w:rsidRDefault="00E04010" w:rsidP="00E04010">
      <w:pPr>
        <w:pStyle w:val="a3"/>
        <w:spacing w:before="29" w:line="266" w:lineRule="auto"/>
        <w:ind w:right="1411"/>
      </w:pPr>
      <w:r>
        <w:t>способность характеризовать собственные знания по предмету; формулировать вопросы;</w:t>
      </w:r>
    </w:p>
    <w:p w:rsidR="00E04010" w:rsidRDefault="00E04010" w:rsidP="00E04010">
      <w:pPr>
        <w:pStyle w:val="a3"/>
      </w:pPr>
      <w:r>
        <w:t>устанавливать, какие из предложенных математических задач могут быть им успешно решены;</w:t>
      </w:r>
    </w:p>
    <w:p w:rsidR="00E04010" w:rsidRDefault="00E04010" w:rsidP="00E04010">
      <w:pPr>
        <w:pStyle w:val="a3"/>
        <w:spacing w:before="31" w:line="264" w:lineRule="auto"/>
        <w:ind w:right="3890"/>
      </w:pPr>
      <w:r>
        <w:t xml:space="preserve">познавательный интерес к математической науке. </w:t>
      </w:r>
      <w:proofErr w:type="spellStart"/>
      <w:r>
        <w:t>Метапредметные</w:t>
      </w:r>
      <w:proofErr w:type="spellEnd"/>
      <w:r>
        <w:t>:</w:t>
      </w:r>
    </w:p>
    <w:p w:rsidR="00E04010" w:rsidRDefault="00E04010" w:rsidP="00E04010">
      <w:pPr>
        <w:pStyle w:val="a3"/>
        <w:spacing w:before="5"/>
        <w:ind w:right="881"/>
      </w:pPr>
      <w:r>
        <w:t>способность анализировать учебную ситуацию с точки зрения математических характеристик;</w:t>
      </w:r>
    </w:p>
    <w:p w:rsidR="00E04010" w:rsidRDefault="00E04010" w:rsidP="00E04010">
      <w:pPr>
        <w:pStyle w:val="a3"/>
        <w:spacing w:before="29"/>
      </w:pPr>
      <w:r>
        <w:t>устанавливать к0оличественные и пространственные отношения объектов окружающего мира;</w:t>
      </w:r>
    </w:p>
    <w:p w:rsidR="00E04010" w:rsidRDefault="00E04010" w:rsidP="00E04010">
      <w:pPr>
        <w:pStyle w:val="a3"/>
        <w:spacing w:before="31" w:line="264" w:lineRule="auto"/>
        <w:ind w:right="3302"/>
      </w:pPr>
      <w:r>
        <w:t>Строить алгоритм поиска необходимой информации; Определять логику решения практической и учебной задач;</w:t>
      </w:r>
    </w:p>
    <w:p w:rsidR="00E04010" w:rsidRDefault="00E04010" w:rsidP="00E04010">
      <w:pPr>
        <w:pStyle w:val="a3"/>
        <w:spacing w:before="5" w:line="266" w:lineRule="auto"/>
        <w:ind w:right="881"/>
      </w:pPr>
      <w:r>
        <w:t>Моделировать – решать учебные задачи с помощью знаков (символов); Планировать, контролировать и корректировать ход решения учебной задачи. Предметные:</w:t>
      </w:r>
    </w:p>
    <w:p w:rsidR="00E04010" w:rsidRDefault="00E04010" w:rsidP="00E04010">
      <w:pPr>
        <w:spacing w:line="266" w:lineRule="auto"/>
        <w:sectPr w:rsidR="00E04010">
          <w:pgSz w:w="11910" w:h="16840"/>
          <w:pgMar w:top="1040" w:right="740" w:bottom="280" w:left="720" w:header="720" w:footer="720" w:gutter="0"/>
          <w:cols w:space="720"/>
        </w:sectPr>
      </w:pPr>
    </w:p>
    <w:p w:rsidR="00E04010" w:rsidRDefault="00E04010" w:rsidP="00E04010">
      <w:pPr>
        <w:pStyle w:val="a3"/>
        <w:spacing w:before="66"/>
        <w:ind w:right="344"/>
      </w:pPr>
      <w:r>
        <w:lastRenderedPageBreak/>
        <w:t>освоенные знания о числах и величинах, арифметических действиях, текстовых задачах, геометрических фигурах;</w:t>
      </w:r>
    </w:p>
    <w:p w:rsidR="00E04010" w:rsidRDefault="00E04010" w:rsidP="00E04010">
      <w:pPr>
        <w:pStyle w:val="a3"/>
        <w:spacing w:before="32" w:line="247" w:lineRule="auto"/>
        <w:ind w:right="1039"/>
        <w:jc w:val="both"/>
      </w:pPr>
      <w:r>
        <w:t>умения выбирать и использовать в ходе решения изученные алгоритмы, свойства арифметических действий, способы нахождения величин, приёмы решения задач; умения использовать знаково-символические средства, модели и схемы, таблицы, диаграммы.</w:t>
      </w:r>
    </w:p>
    <w:p w:rsidR="00E04010" w:rsidRDefault="00E04010" w:rsidP="00E04010">
      <w:pPr>
        <w:pStyle w:val="a3"/>
        <w:spacing w:before="27"/>
      </w:pPr>
      <w:r>
        <w:t>Общая трудоемкость дисциплины</w:t>
      </w:r>
    </w:p>
    <w:p w:rsidR="00E04010" w:rsidRDefault="00E04010" w:rsidP="00E04010">
      <w:pPr>
        <w:pStyle w:val="a3"/>
        <w:spacing w:before="28"/>
        <w:ind w:right="409"/>
      </w:pPr>
      <w:r>
        <w:t>Программа рассчитана на 4 учебных часа в неделю, что составляет 136 учебных часов в год.</w:t>
      </w:r>
    </w:p>
    <w:p w:rsidR="00E04010" w:rsidRDefault="00E04010" w:rsidP="00E04010">
      <w:pPr>
        <w:pStyle w:val="a3"/>
        <w:spacing w:before="32"/>
      </w:pPr>
      <w:r>
        <w:t>Формы контроля</w:t>
      </w:r>
    </w:p>
    <w:p w:rsidR="00E04010" w:rsidRDefault="00E04010" w:rsidP="00E04010">
      <w:pPr>
        <w:pStyle w:val="a3"/>
        <w:spacing w:before="29"/>
        <w:ind w:right="602"/>
      </w:pPr>
      <w:r>
        <w:t>Контрольных работ – 9 часов; тесты-5; математические диктанты -8; диагностические работы – 3.</w:t>
      </w:r>
    </w:p>
    <w:p w:rsidR="00E04010" w:rsidRDefault="00E04010">
      <w:r>
        <w:t>4 класс</w:t>
      </w:r>
    </w:p>
    <w:p w:rsidR="00E04010" w:rsidRDefault="00E04010" w:rsidP="00E04010">
      <w:pPr>
        <w:pStyle w:val="a3"/>
        <w:spacing w:before="66"/>
        <w:ind w:right="695"/>
      </w:pPr>
      <w:r>
        <w:t>Программа разработана на основе Федерального государственного образовательного стандарта начального общего образования.</w:t>
      </w:r>
    </w:p>
    <w:p w:rsidR="00E04010" w:rsidRDefault="00E04010" w:rsidP="00E04010">
      <w:pPr>
        <w:pStyle w:val="a3"/>
        <w:spacing w:before="32"/>
      </w:pPr>
      <w:r>
        <w:t>1.Место дисциплины в структуре основной образовательной программы</w:t>
      </w:r>
    </w:p>
    <w:p w:rsidR="00E04010" w:rsidRDefault="00E04010" w:rsidP="00E04010">
      <w:pPr>
        <w:pStyle w:val="a3"/>
        <w:spacing w:before="29"/>
        <w:ind w:right="571"/>
      </w:pPr>
      <w:r>
        <w:t>В Федеральном базисном учебном плане на изучение математики в третьем классе начальной школы отводится 4 часа в неделю, всего – 136 часов. Основное содержание обучения в программе представлено крупными блоками. В результате освоения</w:t>
      </w:r>
    </w:p>
    <w:p w:rsidR="00E04010" w:rsidRDefault="00E04010" w:rsidP="00E04010">
      <w:pPr>
        <w:pStyle w:val="a3"/>
      </w:pPr>
      <w:r>
        <w:t>предметного содержания математики у учащихся формируются универсальные учебные действия, навыки и способы познавательной деятельности. Школьники учатся выделять признаки и свойства объектов (прямоугольник, его периметр, площадь и др.), выявлять изменения, происходящие с объектами и устанавливать зависимости между ними; определять с помощью сравнения (сопоставления) их характерные признаки. Учащиеся используют простейшие предметные, знаковые, графические модели, строят и преобразовывают их в соответствии с содержанием задания (задачи).</w:t>
      </w:r>
    </w:p>
    <w:p w:rsidR="00E04010" w:rsidRDefault="00E04010" w:rsidP="00E04010">
      <w:pPr>
        <w:pStyle w:val="a3"/>
        <w:spacing w:before="31"/>
      </w:pPr>
      <w:r>
        <w:t>Математическое содержание позволяет развивать и организационные умения и навыки: планировать этапы предстоящей работы, определять последовательность предстоящих действий; осуществлять контроль и оценку их правильности, поиск путей преодоления ошибок.</w:t>
      </w:r>
    </w:p>
    <w:p w:rsidR="00E04010" w:rsidRDefault="00E04010" w:rsidP="00E04010">
      <w:pPr>
        <w:pStyle w:val="a5"/>
        <w:numPr>
          <w:ilvl w:val="0"/>
          <w:numId w:val="4"/>
        </w:numPr>
        <w:tabs>
          <w:tab w:val="left" w:pos="1223"/>
        </w:tabs>
        <w:rPr>
          <w:sz w:val="24"/>
        </w:rPr>
      </w:pPr>
      <w:r>
        <w:rPr>
          <w:sz w:val="24"/>
        </w:rPr>
        <w:t>Цель 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дисциплины</w:t>
      </w:r>
    </w:p>
    <w:p w:rsidR="00E04010" w:rsidRDefault="00E04010" w:rsidP="00E04010">
      <w:pPr>
        <w:pStyle w:val="a3"/>
        <w:spacing w:before="32"/>
      </w:pPr>
      <w:r>
        <w:t>Развитие 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E04010" w:rsidRDefault="00E04010" w:rsidP="00E04010">
      <w:pPr>
        <w:pStyle w:val="a3"/>
        <w:spacing w:before="29"/>
        <w:ind w:right="192"/>
      </w:pPr>
      <w:r>
        <w:t>Освоение основ математических знаний, формирование первоначальных представлений о математике;</w:t>
      </w:r>
    </w:p>
    <w:p w:rsidR="00E04010" w:rsidRDefault="00E04010" w:rsidP="00E04010">
      <w:pPr>
        <w:pStyle w:val="a3"/>
        <w:spacing w:before="31"/>
        <w:ind w:right="478"/>
      </w:pPr>
      <w:r>
        <w:t>Воспитание интереса к математике, стремления использовать математические знания в повседневной жизни.</w:t>
      </w:r>
    </w:p>
    <w:p w:rsidR="00E04010" w:rsidRDefault="00E04010" w:rsidP="00E04010">
      <w:pPr>
        <w:pStyle w:val="a3"/>
        <w:spacing w:before="29"/>
      </w:pPr>
      <w:r>
        <w:t>3.Требования к результатам освоения дисциплины</w:t>
      </w:r>
    </w:p>
    <w:p w:rsidR="00E04010" w:rsidRDefault="00E04010" w:rsidP="00E04010">
      <w:pPr>
        <w:spacing w:before="31"/>
        <w:ind w:left="982"/>
        <w:rPr>
          <w:i/>
          <w:sz w:val="24"/>
        </w:rPr>
      </w:pPr>
      <w:r>
        <w:rPr>
          <w:i/>
          <w:sz w:val="24"/>
        </w:rPr>
        <w:t>Учащиеся должны знать:</w:t>
      </w:r>
    </w:p>
    <w:p w:rsidR="00E04010" w:rsidRDefault="00E04010" w:rsidP="00E04010">
      <w:pPr>
        <w:pStyle w:val="a3"/>
        <w:spacing w:before="7"/>
        <w:ind w:left="0"/>
        <w:rPr>
          <w:i/>
        </w:rPr>
      </w:pPr>
    </w:p>
    <w:p w:rsidR="00E04010" w:rsidRDefault="00E04010" w:rsidP="00E04010">
      <w:pPr>
        <w:pStyle w:val="a5"/>
        <w:numPr>
          <w:ilvl w:val="1"/>
          <w:numId w:val="4"/>
        </w:numPr>
        <w:tabs>
          <w:tab w:val="left" w:pos="1701"/>
          <w:tab w:val="left" w:pos="1702"/>
        </w:tabs>
        <w:spacing w:before="0" w:line="237" w:lineRule="auto"/>
        <w:ind w:right="880"/>
        <w:rPr>
          <w:sz w:val="24"/>
        </w:rPr>
      </w:pPr>
      <w:r>
        <w:rPr>
          <w:sz w:val="24"/>
        </w:rPr>
        <w:t>названия и последовательность чисел в натуральном ряду (с какого числа начинается этот ряд и как образуется каждое следующее число в этом</w:t>
      </w:r>
      <w:r>
        <w:rPr>
          <w:spacing w:val="-27"/>
          <w:sz w:val="24"/>
        </w:rPr>
        <w:t xml:space="preserve"> </w:t>
      </w:r>
      <w:r>
        <w:rPr>
          <w:sz w:val="24"/>
        </w:rPr>
        <w:t>ряду);</w:t>
      </w:r>
    </w:p>
    <w:p w:rsidR="00E04010" w:rsidRDefault="00E04010" w:rsidP="00E04010">
      <w:pPr>
        <w:pStyle w:val="a5"/>
        <w:numPr>
          <w:ilvl w:val="1"/>
          <w:numId w:val="4"/>
        </w:numPr>
        <w:tabs>
          <w:tab w:val="left" w:pos="1701"/>
          <w:tab w:val="left" w:pos="1702"/>
        </w:tabs>
        <w:spacing w:before="1"/>
        <w:rPr>
          <w:sz w:val="24"/>
        </w:rPr>
      </w:pPr>
      <w:proofErr w:type="gramStart"/>
      <w:r>
        <w:rPr>
          <w:sz w:val="24"/>
        </w:rPr>
        <w:t>как образуется каждая следующая счетная единица (сколько единиц в</w:t>
      </w:r>
      <w:r>
        <w:rPr>
          <w:spacing w:val="-8"/>
          <w:sz w:val="24"/>
        </w:rPr>
        <w:t xml:space="preserve"> </w:t>
      </w:r>
      <w:r>
        <w:rPr>
          <w:sz w:val="24"/>
        </w:rPr>
        <w:t>одном</w:t>
      </w:r>
      <w:proofErr w:type="gramEnd"/>
    </w:p>
    <w:p w:rsidR="00E04010" w:rsidRDefault="00E04010" w:rsidP="00E04010">
      <w:pPr>
        <w:pStyle w:val="a3"/>
        <w:ind w:left="1702" w:right="610"/>
      </w:pPr>
      <w:r>
        <w:t>десятке, сколько десятков в одной сотне и т. д., сколько разрядов содержится в каждом классе), названия и последовательность классов.</w:t>
      </w:r>
    </w:p>
    <w:p w:rsidR="00E04010" w:rsidRDefault="00E04010" w:rsidP="00E04010">
      <w:pPr>
        <w:pStyle w:val="a5"/>
        <w:numPr>
          <w:ilvl w:val="1"/>
          <w:numId w:val="4"/>
        </w:numPr>
        <w:tabs>
          <w:tab w:val="left" w:pos="1701"/>
          <w:tab w:val="left" w:pos="1702"/>
        </w:tabs>
        <w:spacing w:before="0"/>
        <w:ind w:right="908"/>
        <w:rPr>
          <w:sz w:val="24"/>
        </w:rPr>
      </w:pPr>
      <w:r>
        <w:rPr>
          <w:sz w:val="24"/>
        </w:rPr>
        <w:t>названия и обозначения арифметических действий, названия компонентов и результата 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действия;</w:t>
      </w:r>
    </w:p>
    <w:p w:rsidR="00E04010" w:rsidRDefault="00E04010" w:rsidP="00E04010">
      <w:pPr>
        <w:pStyle w:val="a5"/>
        <w:numPr>
          <w:ilvl w:val="1"/>
          <w:numId w:val="4"/>
        </w:numPr>
        <w:tabs>
          <w:tab w:val="left" w:pos="1701"/>
          <w:tab w:val="left" w:pos="1702"/>
        </w:tabs>
        <w:spacing w:before="0"/>
        <w:ind w:right="611"/>
        <w:rPr>
          <w:sz w:val="24"/>
        </w:rPr>
      </w:pPr>
      <w:r>
        <w:rPr>
          <w:sz w:val="24"/>
        </w:rPr>
        <w:t>правила о порядке выполнения действий в числовых выражениях,</w:t>
      </w:r>
      <w:r>
        <w:rPr>
          <w:spacing w:val="-27"/>
          <w:sz w:val="24"/>
        </w:rPr>
        <w:t xml:space="preserve"> </w:t>
      </w:r>
      <w:r>
        <w:rPr>
          <w:sz w:val="24"/>
        </w:rPr>
        <w:t>содержащих скобки и не содержащих</w:t>
      </w:r>
      <w:r>
        <w:rPr>
          <w:spacing w:val="-2"/>
          <w:sz w:val="24"/>
        </w:rPr>
        <w:t xml:space="preserve"> </w:t>
      </w:r>
      <w:r>
        <w:rPr>
          <w:sz w:val="24"/>
        </w:rPr>
        <w:t>их;</w:t>
      </w:r>
    </w:p>
    <w:p w:rsidR="00E04010" w:rsidRDefault="00E04010" w:rsidP="00E04010">
      <w:pPr>
        <w:pStyle w:val="a5"/>
        <w:numPr>
          <w:ilvl w:val="1"/>
          <w:numId w:val="4"/>
        </w:numPr>
        <w:tabs>
          <w:tab w:val="left" w:pos="1701"/>
          <w:tab w:val="left" w:pos="1702"/>
        </w:tabs>
        <w:spacing w:before="0"/>
        <w:ind w:right="541"/>
        <w:rPr>
          <w:sz w:val="24"/>
        </w:rPr>
      </w:pPr>
      <w:r>
        <w:rPr>
          <w:sz w:val="24"/>
        </w:rPr>
        <w:t>таблицы сложения и умножения однозначных чисел и соответствующие</w:t>
      </w:r>
      <w:r>
        <w:rPr>
          <w:spacing w:val="-31"/>
          <w:sz w:val="24"/>
        </w:rPr>
        <w:t xml:space="preserve"> </w:t>
      </w:r>
      <w:r>
        <w:rPr>
          <w:sz w:val="24"/>
        </w:rPr>
        <w:t>случаи вычитания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деления.</w:t>
      </w:r>
    </w:p>
    <w:p w:rsidR="00E04010" w:rsidRDefault="00E04010" w:rsidP="00E04010">
      <w:pPr>
        <w:pStyle w:val="a5"/>
        <w:numPr>
          <w:ilvl w:val="1"/>
          <w:numId w:val="4"/>
        </w:numPr>
        <w:tabs>
          <w:tab w:val="left" w:pos="1701"/>
          <w:tab w:val="left" w:pos="1702"/>
        </w:tabs>
        <w:spacing w:before="1"/>
        <w:ind w:right="280"/>
        <w:rPr>
          <w:sz w:val="24"/>
        </w:rPr>
      </w:pPr>
      <w:r>
        <w:rPr>
          <w:sz w:val="24"/>
        </w:rPr>
        <w:lastRenderedPageBreak/>
        <w:t>единицы названных величин, общепринятые их обозначения, соотношения между единицами каждой из этих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величин;</w:t>
      </w:r>
    </w:p>
    <w:p w:rsidR="00E04010" w:rsidRDefault="00E04010" w:rsidP="00E04010">
      <w:pPr>
        <w:pStyle w:val="a3"/>
        <w:spacing w:before="5"/>
        <w:ind w:left="0"/>
      </w:pPr>
    </w:p>
    <w:p w:rsidR="00E04010" w:rsidRDefault="00E04010" w:rsidP="00E04010">
      <w:pPr>
        <w:pStyle w:val="a3"/>
        <w:spacing w:line="266" w:lineRule="auto"/>
        <w:ind w:right="6794"/>
      </w:pPr>
      <w:r>
        <w:t>4. Структура дисциплины Числа от 1 до 1000 Нумерация</w:t>
      </w:r>
    </w:p>
    <w:p w:rsidR="00E04010" w:rsidRDefault="00E04010" w:rsidP="00E04010">
      <w:pPr>
        <w:pStyle w:val="a3"/>
        <w:spacing w:line="274" w:lineRule="exact"/>
      </w:pPr>
      <w:r>
        <w:t>Величины</w:t>
      </w:r>
    </w:p>
    <w:p w:rsidR="00E04010" w:rsidRDefault="00E04010" w:rsidP="00E04010">
      <w:pPr>
        <w:pStyle w:val="a3"/>
        <w:spacing w:before="31" w:line="266" w:lineRule="auto"/>
        <w:ind w:right="7065"/>
      </w:pPr>
      <w:r>
        <w:t>Сложение и вычитание Умножение и деление Итоговое повторение</w:t>
      </w:r>
    </w:p>
    <w:p w:rsidR="00E04010" w:rsidRDefault="00E04010" w:rsidP="00E04010">
      <w:pPr>
        <w:pStyle w:val="a3"/>
        <w:spacing w:line="274" w:lineRule="exact"/>
      </w:pPr>
      <w:r>
        <w:t>5.Общая трудоемкость дисциплины</w:t>
      </w:r>
    </w:p>
    <w:p w:rsidR="00E04010" w:rsidRDefault="00E04010" w:rsidP="00E04010">
      <w:pPr>
        <w:tabs>
          <w:tab w:val="left" w:pos="3464"/>
        </w:tabs>
      </w:pPr>
    </w:p>
    <w:p w:rsidR="00E04010" w:rsidRDefault="00E04010" w:rsidP="00E04010">
      <w:pPr>
        <w:pStyle w:val="a3"/>
        <w:spacing w:before="66"/>
        <w:ind w:right="409"/>
      </w:pPr>
      <w:r>
        <w:t>Программа рассчитана на 4 учебных часа в неделю, что составляет 136 учебных часов в год</w:t>
      </w:r>
    </w:p>
    <w:p w:rsidR="00E04010" w:rsidRDefault="00E04010" w:rsidP="00E04010">
      <w:pPr>
        <w:pStyle w:val="a3"/>
        <w:spacing w:before="32"/>
      </w:pPr>
      <w:r>
        <w:t>6. Формы контроля Контрольных работ – 9 часов; математические диктанты -17.</w:t>
      </w:r>
    </w:p>
    <w:p w:rsidR="00E04010" w:rsidRDefault="00E04010" w:rsidP="00E04010"/>
    <w:p w:rsidR="00E04010" w:rsidRDefault="00E04010" w:rsidP="00E04010">
      <w:pPr>
        <w:tabs>
          <w:tab w:val="left" w:pos="978"/>
        </w:tabs>
      </w:pPr>
      <w:r>
        <w:tab/>
      </w:r>
    </w:p>
    <w:p w:rsidR="00E04010" w:rsidRDefault="00E04010" w:rsidP="00E04010">
      <w:pPr>
        <w:tabs>
          <w:tab w:val="left" w:pos="978"/>
        </w:tabs>
      </w:pPr>
    </w:p>
    <w:p w:rsidR="00E04010" w:rsidRDefault="00E04010" w:rsidP="00E04010"/>
    <w:p w:rsidR="00E04010" w:rsidRPr="00E04010" w:rsidRDefault="00E04010" w:rsidP="00E04010">
      <w:pPr>
        <w:sectPr w:rsidR="00E04010" w:rsidRPr="00E04010">
          <w:pgSz w:w="11910" w:h="16840"/>
          <w:pgMar w:top="1040" w:right="740" w:bottom="280" w:left="720" w:header="720" w:footer="720" w:gutter="0"/>
          <w:cols w:space="720"/>
        </w:sectPr>
      </w:pPr>
    </w:p>
    <w:p w:rsidR="00E04010" w:rsidRDefault="00E04010" w:rsidP="00E04010">
      <w:pPr>
        <w:pStyle w:val="a3"/>
        <w:spacing w:before="66"/>
        <w:ind w:left="0" w:right="409"/>
      </w:pPr>
      <w:r>
        <w:lastRenderedPageBreak/>
        <w:t>Программа рассчитана на 4 учебных часа в неделю, что составляет 136 учебных часов в год</w:t>
      </w:r>
    </w:p>
    <w:p w:rsidR="00E04010" w:rsidRDefault="00E04010" w:rsidP="00E04010">
      <w:pPr>
        <w:pStyle w:val="a3"/>
        <w:spacing w:before="32"/>
      </w:pPr>
      <w:r>
        <w:t>6. Формы контроля Контрольных работ – 9 часов; математические диктанты -17.</w:t>
      </w:r>
    </w:p>
    <w:p w:rsidR="00E04010" w:rsidRDefault="00E04010" w:rsidP="00E04010">
      <w:pPr>
        <w:pStyle w:val="a3"/>
        <w:ind w:left="0"/>
        <w:rPr>
          <w:sz w:val="26"/>
        </w:rPr>
      </w:pPr>
    </w:p>
    <w:p w:rsidR="00E04010" w:rsidRDefault="00E04010"/>
    <w:p w:rsidR="00E04010" w:rsidRDefault="00E04010"/>
    <w:sectPr w:rsidR="00E04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05402"/>
    <w:multiLevelType w:val="hybridMultilevel"/>
    <w:tmpl w:val="0C7ADEA8"/>
    <w:lvl w:ilvl="0" w:tplc="55DEA092">
      <w:numFmt w:val="bullet"/>
      <w:lvlText w:val="-"/>
      <w:lvlJc w:val="left"/>
      <w:pPr>
        <w:ind w:left="9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778198C">
      <w:numFmt w:val="bullet"/>
      <w:lvlText w:val=""/>
      <w:lvlJc w:val="left"/>
      <w:pPr>
        <w:ind w:left="170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2" w:tplc="6CF43912">
      <w:numFmt w:val="bullet"/>
      <w:lvlText w:val="•"/>
      <w:lvlJc w:val="left"/>
      <w:pPr>
        <w:ind w:left="2671" w:hanging="360"/>
      </w:pPr>
      <w:rPr>
        <w:rFonts w:hint="default"/>
        <w:lang w:val="ru-RU" w:eastAsia="ru-RU" w:bidi="ru-RU"/>
      </w:rPr>
    </w:lvl>
    <w:lvl w:ilvl="3" w:tplc="B66CCED0">
      <w:numFmt w:val="bullet"/>
      <w:lvlText w:val="•"/>
      <w:lvlJc w:val="left"/>
      <w:pPr>
        <w:ind w:left="3643" w:hanging="360"/>
      </w:pPr>
      <w:rPr>
        <w:rFonts w:hint="default"/>
        <w:lang w:val="ru-RU" w:eastAsia="ru-RU" w:bidi="ru-RU"/>
      </w:rPr>
    </w:lvl>
    <w:lvl w:ilvl="4" w:tplc="9266D468">
      <w:numFmt w:val="bullet"/>
      <w:lvlText w:val="•"/>
      <w:lvlJc w:val="left"/>
      <w:pPr>
        <w:ind w:left="4615" w:hanging="360"/>
      </w:pPr>
      <w:rPr>
        <w:rFonts w:hint="default"/>
        <w:lang w:val="ru-RU" w:eastAsia="ru-RU" w:bidi="ru-RU"/>
      </w:rPr>
    </w:lvl>
    <w:lvl w:ilvl="5" w:tplc="2326E800">
      <w:numFmt w:val="bullet"/>
      <w:lvlText w:val="•"/>
      <w:lvlJc w:val="left"/>
      <w:pPr>
        <w:ind w:left="5587" w:hanging="360"/>
      </w:pPr>
      <w:rPr>
        <w:rFonts w:hint="default"/>
        <w:lang w:val="ru-RU" w:eastAsia="ru-RU" w:bidi="ru-RU"/>
      </w:rPr>
    </w:lvl>
    <w:lvl w:ilvl="6" w:tplc="C5DC258C">
      <w:numFmt w:val="bullet"/>
      <w:lvlText w:val="•"/>
      <w:lvlJc w:val="left"/>
      <w:pPr>
        <w:ind w:left="6559" w:hanging="360"/>
      </w:pPr>
      <w:rPr>
        <w:rFonts w:hint="default"/>
        <w:lang w:val="ru-RU" w:eastAsia="ru-RU" w:bidi="ru-RU"/>
      </w:rPr>
    </w:lvl>
    <w:lvl w:ilvl="7" w:tplc="C1C2BEA4">
      <w:numFmt w:val="bullet"/>
      <w:lvlText w:val="•"/>
      <w:lvlJc w:val="left"/>
      <w:pPr>
        <w:ind w:left="7530" w:hanging="360"/>
      </w:pPr>
      <w:rPr>
        <w:rFonts w:hint="default"/>
        <w:lang w:val="ru-RU" w:eastAsia="ru-RU" w:bidi="ru-RU"/>
      </w:rPr>
    </w:lvl>
    <w:lvl w:ilvl="8" w:tplc="1748A0B8">
      <w:numFmt w:val="bullet"/>
      <w:lvlText w:val="•"/>
      <w:lvlJc w:val="left"/>
      <w:pPr>
        <w:ind w:left="8502" w:hanging="360"/>
      </w:pPr>
      <w:rPr>
        <w:rFonts w:hint="default"/>
        <w:lang w:val="ru-RU" w:eastAsia="ru-RU" w:bidi="ru-RU"/>
      </w:rPr>
    </w:lvl>
  </w:abstractNum>
  <w:abstractNum w:abstractNumId="1">
    <w:nsid w:val="25097795"/>
    <w:multiLevelType w:val="hybridMultilevel"/>
    <w:tmpl w:val="D924BACC"/>
    <w:lvl w:ilvl="0" w:tplc="C700DBF8">
      <w:start w:val="2"/>
      <w:numFmt w:val="decimal"/>
      <w:lvlText w:val="%1."/>
      <w:lvlJc w:val="left"/>
      <w:pPr>
        <w:ind w:left="1222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68B44098">
      <w:numFmt w:val="bullet"/>
      <w:lvlText w:val=""/>
      <w:lvlJc w:val="left"/>
      <w:pPr>
        <w:ind w:left="170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2" w:tplc="7BBA03A4">
      <w:numFmt w:val="bullet"/>
      <w:lvlText w:val="•"/>
      <w:lvlJc w:val="left"/>
      <w:pPr>
        <w:ind w:left="2671" w:hanging="360"/>
      </w:pPr>
      <w:rPr>
        <w:rFonts w:hint="default"/>
        <w:lang w:val="ru-RU" w:eastAsia="ru-RU" w:bidi="ru-RU"/>
      </w:rPr>
    </w:lvl>
    <w:lvl w:ilvl="3" w:tplc="F948C4D2">
      <w:numFmt w:val="bullet"/>
      <w:lvlText w:val="•"/>
      <w:lvlJc w:val="left"/>
      <w:pPr>
        <w:ind w:left="3643" w:hanging="360"/>
      </w:pPr>
      <w:rPr>
        <w:rFonts w:hint="default"/>
        <w:lang w:val="ru-RU" w:eastAsia="ru-RU" w:bidi="ru-RU"/>
      </w:rPr>
    </w:lvl>
    <w:lvl w:ilvl="4" w:tplc="1EE6E49A">
      <w:numFmt w:val="bullet"/>
      <w:lvlText w:val="•"/>
      <w:lvlJc w:val="left"/>
      <w:pPr>
        <w:ind w:left="4615" w:hanging="360"/>
      </w:pPr>
      <w:rPr>
        <w:rFonts w:hint="default"/>
        <w:lang w:val="ru-RU" w:eastAsia="ru-RU" w:bidi="ru-RU"/>
      </w:rPr>
    </w:lvl>
    <w:lvl w:ilvl="5" w:tplc="8DE88E36">
      <w:numFmt w:val="bullet"/>
      <w:lvlText w:val="•"/>
      <w:lvlJc w:val="left"/>
      <w:pPr>
        <w:ind w:left="5587" w:hanging="360"/>
      </w:pPr>
      <w:rPr>
        <w:rFonts w:hint="default"/>
        <w:lang w:val="ru-RU" w:eastAsia="ru-RU" w:bidi="ru-RU"/>
      </w:rPr>
    </w:lvl>
    <w:lvl w:ilvl="6" w:tplc="31E23BF4">
      <w:numFmt w:val="bullet"/>
      <w:lvlText w:val="•"/>
      <w:lvlJc w:val="left"/>
      <w:pPr>
        <w:ind w:left="6559" w:hanging="360"/>
      </w:pPr>
      <w:rPr>
        <w:rFonts w:hint="default"/>
        <w:lang w:val="ru-RU" w:eastAsia="ru-RU" w:bidi="ru-RU"/>
      </w:rPr>
    </w:lvl>
    <w:lvl w:ilvl="7" w:tplc="519C1CA8">
      <w:numFmt w:val="bullet"/>
      <w:lvlText w:val="•"/>
      <w:lvlJc w:val="left"/>
      <w:pPr>
        <w:ind w:left="7530" w:hanging="360"/>
      </w:pPr>
      <w:rPr>
        <w:rFonts w:hint="default"/>
        <w:lang w:val="ru-RU" w:eastAsia="ru-RU" w:bidi="ru-RU"/>
      </w:rPr>
    </w:lvl>
    <w:lvl w:ilvl="8" w:tplc="B9884852">
      <w:numFmt w:val="bullet"/>
      <w:lvlText w:val="•"/>
      <w:lvlJc w:val="left"/>
      <w:pPr>
        <w:ind w:left="8502" w:hanging="360"/>
      </w:pPr>
      <w:rPr>
        <w:rFonts w:hint="default"/>
        <w:lang w:val="ru-RU" w:eastAsia="ru-RU" w:bidi="ru-RU"/>
      </w:rPr>
    </w:lvl>
  </w:abstractNum>
  <w:abstractNum w:abstractNumId="2">
    <w:nsid w:val="53720409"/>
    <w:multiLevelType w:val="hybridMultilevel"/>
    <w:tmpl w:val="FB7EBD30"/>
    <w:lvl w:ilvl="0" w:tplc="5CA469B2">
      <w:numFmt w:val="bullet"/>
      <w:lvlText w:val="—"/>
      <w:lvlJc w:val="left"/>
      <w:pPr>
        <w:ind w:left="98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695EC6D0">
      <w:numFmt w:val="bullet"/>
      <w:lvlText w:val="•"/>
      <w:lvlJc w:val="left"/>
      <w:pPr>
        <w:ind w:left="1926" w:hanging="300"/>
      </w:pPr>
      <w:rPr>
        <w:rFonts w:hint="default"/>
        <w:lang w:val="ru-RU" w:eastAsia="ru-RU" w:bidi="ru-RU"/>
      </w:rPr>
    </w:lvl>
    <w:lvl w:ilvl="2" w:tplc="B5948C02">
      <w:numFmt w:val="bullet"/>
      <w:lvlText w:val="•"/>
      <w:lvlJc w:val="left"/>
      <w:pPr>
        <w:ind w:left="2873" w:hanging="300"/>
      </w:pPr>
      <w:rPr>
        <w:rFonts w:hint="default"/>
        <w:lang w:val="ru-RU" w:eastAsia="ru-RU" w:bidi="ru-RU"/>
      </w:rPr>
    </w:lvl>
    <w:lvl w:ilvl="3" w:tplc="A67448EE">
      <w:numFmt w:val="bullet"/>
      <w:lvlText w:val="•"/>
      <w:lvlJc w:val="left"/>
      <w:pPr>
        <w:ind w:left="3819" w:hanging="300"/>
      </w:pPr>
      <w:rPr>
        <w:rFonts w:hint="default"/>
        <w:lang w:val="ru-RU" w:eastAsia="ru-RU" w:bidi="ru-RU"/>
      </w:rPr>
    </w:lvl>
    <w:lvl w:ilvl="4" w:tplc="2C7279FA">
      <w:numFmt w:val="bullet"/>
      <w:lvlText w:val="•"/>
      <w:lvlJc w:val="left"/>
      <w:pPr>
        <w:ind w:left="4766" w:hanging="300"/>
      </w:pPr>
      <w:rPr>
        <w:rFonts w:hint="default"/>
        <w:lang w:val="ru-RU" w:eastAsia="ru-RU" w:bidi="ru-RU"/>
      </w:rPr>
    </w:lvl>
    <w:lvl w:ilvl="5" w:tplc="DA02299E">
      <w:numFmt w:val="bullet"/>
      <w:lvlText w:val="•"/>
      <w:lvlJc w:val="left"/>
      <w:pPr>
        <w:ind w:left="5713" w:hanging="300"/>
      </w:pPr>
      <w:rPr>
        <w:rFonts w:hint="default"/>
        <w:lang w:val="ru-RU" w:eastAsia="ru-RU" w:bidi="ru-RU"/>
      </w:rPr>
    </w:lvl>
    <w:lvl w:ilvl="6" w:tplc="F3DAB6EC">
      <w:numFmt w:val="bullet"/>
      <w:lvlText w:val="•"/>
      <w:lvlJc w:val="left"/>
      <w:pPr>
        <w:ind w:left="6659" w:hanging="300"/>
      </w:pPr>
      <w:rPr>
        <w:rFonts w:hint="default"/>
        <w:lang w:val="ru-RU" w:eastAsia="ru-RU" w:bidi="ru-RU"/>
      </w:rPr>
    </w:lvl>
    <w:lvl w:ilvl="7" w:tplc="F3882A76">
      <w:numFmt w:val="bullet"/>
      <w:lvlText w:val="•"/>
      <w:lvlJc w:val="left"/>
      <w:pPr>
        <w:ind w:left="7606" w:hanging="300"/>
      </w:pPr>
      <w:rPr>
        <w:rFonts w:hint="default"/>
        <w:lang w:val="ru-RU" w:eastAsia="ru-RU" w:bidi="ru-RU"/>
      </w:rPr>
    </w:lvl>
    <w:lvl w:ilvl="8" w:tplc="4E102A1C">
      <w:numFmt w:val="bullet"/>
      <w:lvlText w:val="•"/>
      <w:lvlJc w:val="left"/>
      <w:pPr>
        <w:ind w:left="8553" w:hanging="300"/>
      </w:pPr>
      <w:rPr>
        <w:rFonts w:hint="default"/>
        <w:lang w:val="ru-RU" w:eastAsia="ru-RU" w:bidi="ru-RU"/>
      </w:rPr>
    </w:lvl>
  </w:abstractNum>
  <w:abstractNum w:abstractNumId="3">
    <w:nsid w:val="60FD1BFA"/>
    <w:multiLevelType w:val="hybridMultilevel"/>
    <w:tmpl w:val="02388D8C"/>
    <w:lvl w:ilvl="0" w:tplc="A866E006">
      <w:numFmt w:val="bullet"/>
      <w:lvlText w:val="–"/>
      <w:lvlJc w:val="left"/>
      <w:pPr>
        <w:ind w:left="982" w:hanging="1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E6106FD6">
      <w:numFmt w:val="bullet"/>
      <w:lvlText w:val=""/>
      <w:lvlJc w:val="left"/>
      <w:pPr>
        <w:ind w:left="170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2" w:tplc="EC6EEA50">
      <w:numFmt w:val="bullet"/>
      <w:lvlText w:val="•"/>
      <w:lvlJc w:val="left"/>
      <w:pPr>
        <w:ind w:left="2671" w:hanging="360"/>
      </w:pPr>
      <w:rPr>
        <w:rFonts w:hint="default"/>
        <w:lang w:val="ru-RU" w:eastAsia="ru-RU" w:bidi="ru-RU"/>
      </w:rPr>
    </w:lvl>
    <w:lvl w:ilvl="3" w:tplc="94F4CC42">
      <w:numFmt w:val="bullet"/>
      <w:lvlText w:val="•"/>
      <w:lvlJc w:val="left"/>
      <w:pPr>
        <w:ind w:left="3643" w:hanging="360"/>
      </w:pPr>
      <w:rPr>
        <w:rFonts w:hint="default"/>
        <w:lang w:val="ru-RU" w:eastAsia="ru-RU" w:bidi="ru-RU"/>
      </w:rPr>
    </w:lvl>
    <w:lvl w:ilvl="4" w:tplc="92F43688">
      <w:numFmt w:val="bullet"/>
      <w:lvlText w:val="•"/>
      <w:lvlJc w:val="left"/>
      <w:pPr>
        <w:ind w:left="4615" w:hanging="360"/>
      </w:pPr>
      <w:rPr>
        <w:rFonts w:hint="default"/>
        <w:lang w:val="ru-RU" w:eastAsia="ru-RU" w:bidi="ru-RU"/>
      </w:rPr>
    </w:lvl>
    <w:lvl w:ilvl="5" w:tplc="4DBA4DF6">
      <w:numFmt w:val="bullet"/>
      <w:lvlText w:val="•"/>
      <w:lvlJc w:val="left"/>
      <w:pPr>
        <w:ind w:left="5587" w:hanging="360"/>
      </w:pPr>
      <w:rPr>
        <w:rFonts w:hint="default"/>
        <w:lang w:val="ru-RU" w:eastAsia="ru-RU" w:bidi="ru-RU"/>
      </w:rPr>
    </w:lvl>
    <w:lvl w:ilvl="6" w:tplc="578AD660">
      <w:numFmt w:val="bullet"/>
      <w:lvlText w:val="•"/>
      <w:lvlJc w:val="left"/>
      <w:pPr>
        <w:ind w:left="6559" w:hanging="360"/>
      </w:pPr>
      <w:rPr>
        <w:rFonts w:hint="default"/>
        <w:lang w:val="ru-RU" w:eastAsia="ru-RU" w:bidi="ru-RU"/>
      </w:rPr>
    </w:lvl>
    <w:lvl w:ilvl="7" w:tplc="D882852A">
      <w:numFmt w:val="bullet"/>
      <w:lvlText w:val="•"/>
      <w:lvlJc w:val="left"/>
      <w:pPr>
        <w:ind w:left="7530" w:hanging="360"/>
      </w:pPr>
      <w:rPr>
        <w:rFonts w:hint="default"/>
        <w:lang w:val="ru-RU" w:eastAsia="ru-RU" w:bidi="ru-RU"/>
      </w:rPr>
    </w:lvl>
    <w:lvl w:ilvl="8" w:tplc="3F425094">
      <w:numFmt w:val="bullet"/>
      <w:lvlText w:val="•"/>
      <w:lvlJc w:val="left"/>
      <w:pPr>
        <w:ind w:left="8502" w:hanging="36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04010"/>
    <w:rsid w:val="00E04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04010"/>
    <w:pPr>
      <w:widowControl w:val="0"/>
      <w:autoSpaceDE w:val="0"/>
      <w:autoSpaceDN w:val="0"/>
      <w:spacing w:after="0" w:line="240" w:lineRule="auto"/>
      <w:ind w:left="982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E04010"/>
    <w:rPr>
      <w:rFonts w:ascii="Times New Roman" w:eastAsia="Times New Roman" w:hAnsi="Times New Roman" w:cs="Times New Roman"/>
      <w:sz w:val="24"/>
      <w:szCs w:val="24"/>
      <w:lang w:bidi="ru-RU"/>
    </w:rPr>
  </w:style>
  <w:style w:type="paragraph" w:styleId="a5">
    <w:name w:val="List Paragraph"/>
    <w:basedOn w:val="a"/>
    <w:uiPriority w:val="1"/>
    <w:qFormat/>
    <w:rsid w:val="00E04010"/>
    <w:pPr>
      <w:widowControl w:val="0"/>
      <w:autoSpaceDE w:val="0"/>
      <w:autoSpaceDN w:val="0"/>
      <w:spacing w:before="29" w:after="0" w:line="240" w:lineRule="auto"/>
      <w:ind w:left="982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1318</Words>
  <Characters>7514</Characters>
  <Application>Microsoft Office Word</Application>
  <DocSecurity>0</DocSecurity>
  <Lines>62</Lines>
  <Paragraphs>17</Paragraphs>
  <ScaleCrop>false</ScaleCrop>
  <Company>MultiDVD Team</Company>
  <LinksUpToDate>false</LinksUpToDate>
  <CharactersWithSpaces>8815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2</cp:revision>
  <dcterms:created xsi:type="dcterms:W3CDTF">2019-02-12T11:14:00Z</dcterms:created>
  <dcterms:modified xsi:type="dcterms:W3CDTF">2019-02-12T11:21:00Z</dcterms:modified>
</cp:coreProperties>
</file>